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928730" w14:textId="77777777" w:rsidR="002B6089" w:rsidRDefault="00E571AD">
      <w:r>
        <w:rPr>
          <w:noProof/>
        </w:rPr>
        <w:drawing>
          <wp:inline distT="0" distB="0" distL="0" distR="0" wp14:anchorId="7ACEA4CC" wp14:editId="3B812E1A">
            <wp:extent cx="7896860" cy="1250654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NG Logo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01299" cy="1298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5937D9" w14:textId="79900978" w:rsidR="00E571AD" w:rsidRPr="00DA6A1F" w:rsidRDefault="00E571AD" w:rsidP="00DA6A1F">
      <w:pPr>
        <w:spacing w:after="0" w:line="240" w:lineRule="auto"/>
        <w:jc w:val="center"/>
        <w:rPr>
          <w:sz w:val="56"/>
          <w:szCs w:val="56"/>
        </w:rPr>
      </w:pPr>
      <w:r w:rsidRPr="00DA6A1F">
        <w:rPr>
          <w:sz w:val="56"/>
          <w:szCs w:val="56"/>
        </w:rPr>
        <w:t>87</w:t>
      </w:r>
      <w:r w:rsidRPr="00DA6A1F">
        <w:rPr>
          <w:sz w:val="56"/>
          <w:szCs w:val="56"/>
          <w:vertAlign w:val="superscript"/>
        </w:rPr>
        <w:t>th</w:t>
      </w:r>
      <w:r w:rsidRPr="00DA6A1F">
        <w:rPr>
          <w:sz w:val="56"/>
          <w:szCs w:val="56"/>
        </w:rPr>
        <w:t xml:space="preserve"> Annual Conference</w:t>
      </w:r>
    </w:p>
    <w:p w14:paraId="01C0399B" w14:textId="77777777" w:rsidR="00D25E84" w:rsidRPr="00DA6A1F" w:rsidRDefault="008E2ECD" w:rsidP="00D25E84">
      <w:pPr>
        <w:spacing w:after="0" w:line="240" w:lineRule="auto"/>
        <w:contextualSpacing/>
        <w:jc w:val="center"/>
        <w:rPr>
          <w:color w:val="FF0000"/>
          <w:sz w:val="72"/>
          <w:szCs w:val="72"/>
          <w14:shadow w14:blurRad="127000" w14:dist="76200" w14:dir="5400000" w14:sx="0" w14:sy="0" w14:kx="0" w14:ky="0" w14:algn="ctr">
            <w14:srgbClr w14:val="FF0000"/>
          </w14:shadow>
        </w:rPr>
      </w:pPr>
      <w:r w:rsidRPr="008616B5">
        <w:rPr>
          <w:b/>
          <w:color w:val="FF0000"/>
          <w:sz w:val="96"/>
          <w:szCs w:val="96"/>
          <w14:shadow w14:blurRad="127000" w14:dist="76200" w14:dir="5400000" w14:sx="0" w14:sy="0" w14:kx="0" w14:ky="0" w14:algn="ctr">
            <w14:srgbClr w14:val="FF0000"/>
          </w14:shadow>
        </w:rPr>
        <w:t xml:space="preserve">  </w:t>
      </w:r>
      <w:r w:rsidR="00D25E84" w:rsidRPr="00DA6A1F">
        <w:rPr>
          <w:b/>
          <w:color w:val="FF0000"/>
          <w:sz w:val="72"/>
          <w:szCs w:val="72"/>
          <w14:shadow w14:blurRad="127000" w14:dist="76200" w14:dir="5400000" w14:sx="0" w14:sy="0" w14:kx="0" w14:ky="0" w14:algn="ctr">
            <w14:srgbClr w14:val="FF0000"/>
          </w14:shadow>
        </w:rPr>
        <w:t>Sustainable Humanity</w:t>
      </w:r>
    </w:p>
    <w:p w14:paraId="466EA482" w14:textId="25C83243" w:rsidR="00D25E84" w:rsidRDefault="00D25E84" w:rsidP="00DA6A1F">
      <w:pPr>
        <w:spacing w:after="0" w:line="240" w:lineRule="auto"/>
        <w:contextualSpacing/>
        <w:jc w:val="center"/>
        <w:rPr>
          <w:color w:val="FF0000"/>
          <w:sz w:val="44"/>
          <w:szCs w:val="44"/>
        </w:rPr>
      </w:pPr>
      <w:r w:rsidRPr="00DA6A1F">
        <w:rPr>
          <w:color w:val="FF0000"/>
          <w:sz w:val="44"/>
          <w:szCs w:val="44"/>
        </w:rPr>
        <w:t>Learning from the Past and Planning for the Future</w:t>
      </w:r>
    </w:p>
    <w:p w14:paraId="18D5AC3B" w14:textId="73C63F4B" w:rsidR="000C79BE" w:rsidRPr="000C79BE" w:rsidRDefault="000C79BE" w:rsidP="00DA6A1F">
      <w:pPr>
        <w:spacing w:after="0" w:line="240" w:lineRule="auto"/>
        <w:contextualSpacing/>
        <w:jc w:val="center"/>
        <w:rPr>
          <w:sz w:val="32"/>
          <w:szCs w:val="32"/>
        </w:rPr>
      </w:pPr>
      <w:r w:rsidRPr="000C79BE">
        <w:rPr>
          <w:sz w:val="32"/>
          <w:szCs w:val="32"/>
        </w:rPr>
        <w:t>April 22 and 23, 2016</w:t>
      </w:r>
    </w:p>
    <w:p w14:paraId="6A068492" w14:textId="2CEA8C0A" w:rsidR="000C79BE" w:rsidRPr="000C79BE" w:rsidRDefault="000C79BE" w:rsidP="00DA6A1F">
      <w:pPr>
        <w:spacing w:after="0" w:line="240" w:lineRule="auto"/>
        <w:contextualSpacing/>
        <w:jc w:val="center"/>
        <w:rPr>
          <w:sz w:val="32"/>
          <w:szCs w:val="32"/>
        </w:rPr>
      </w:pPr>
      <w:r w:rsidRPr="000C79BE">
        <w:rPr>
          <w:sz w:val="32"/>
          <w:szCs w:val="32"/>
        </w:rPr>
        <w:t>Humphries Half Moon Bay Inn and Suites, San Diego, CA</w:t>
      </w:r>
    </w:p>
    <w:p w14:paraId="3D0B1B06" w14:textId="7BAC3762" w:rsidR="000C79BE" w:rsidRPr="000C79BE" w:rsidRDefault="000C79BE" w:rsidP="00DA6A1F">
      <w:pPr>
        <w:spacing w:after="0" w:line="240" w:lineRule="auto"/>
        <w:contextualSpacing/>
        <w:jc w:val="center"/>
        <w:rPr>
          <w:sz w:val="32"/>
          <w:szCs w:val="32"/>
        </w:rPr>
      </w:pPr>
      <w:r w:rsidRPr="000C79BE">
        <w:rPr>
          <w:sz w:val="32"/>
          <w:szCs w:val="32"/>
        </w:rPr>
        <w:t>Banquet Speaker:  Dr. Laura Nader</w:t>
      </w:r>
    </w:p>
    <w:p w14:paraId="5AD3DB7E" w14:textId="77777777" w:rsidR="00DA6A1F" w:rsidRDefault="00E571AD" w:rsidP="00BF28C9">
      <w:pPr>
        <w:spacing w:after="0" w:line="240" w:lineRule="auto"/>
        <w:jc w:val="center"/>
        <w:rPr>
          <w:b/>
          <w:sz w:val="96"/>
          <w:szCs w:val="96"/>
        </w:rPr>
      </w:pPr>
      <w:r w:rsidRPr="00DA6A1F">
        <w:rPr>
          <w:b/>
          <w:sz w:val="96"/>
          <w:szCs w:val="96"/>
        </w:rPr>
        <w:t>CALL FOR PAPERS</w:t>
      </w:r>
    </w:p>
    <w:p w14:paraId="3AAC0BB4" w14:textId="77777777" w:rsidR="00DA6A1F" w:rsidRPr="00DA6A1F" w:rsidRDefault="00953462" w:rsidP="00DA6A1F">
      <w:pPr>
        <w:spacing w:after="0" w:line="240" w:lineRule="auto"/>
        <w:jc w:val="center"/>
        <w:rPr>
          <w:sz w:val="32"/>
          <w:szCs w:val="32"/>
        </w:rPr>
      </w:pPr>
      <w:r w:rsidRPr="00DA6A1F">
        <w:rPr>
          <w:sz w:val="32"/>
          <w:szCs w:val="32"/>
        </w:rPr>
        <w:t xml:space="preserve">Abstracts for papers, </w:t>
      </w:r>
      <w:r w:rsidR="00D25E84" w:rsidRPr="00DA6A1F">
        <w:rPr>
          <w:sz w:val="32"/>
          <w:szCs w:val="32"/>
        </w:rPr>
        <w:t>posters and f</w:t>
      </w:r>
      <w:r w:rsidRPr="00DA6A1F">
        <w:rPr>
          <w:sz w:val="32"/>
          <w:szCs w:val="32"/>
        </w:rPr>
        <w:t xml:space="preserve">ilms </w:t>
      </w:r>
      <w:r w:rsidR="00D25E84" w:rsidRPr="00DA6A1F">
        <w:rPr>
          <w:sz w:val="32"/>
          <w:szCs w:val="32"/>
        </w:rPr>
        <w:t>and/or</w:t>
      </w:r>
      <w:r w:rsidR="00DA6A1F" w:rsidRPr="00DA6A1F">
        <w:rPr>
          <w:sz w:val="32"/>
          <w:szCs w:val="32"/>
        </w:rPr>
        <w:t xml:space="preserve"> </w:t>
      </w:r>
      <w:r w:rsidR="00D25E84" w:rsidRPr="00DA6A1F">
        <w:rPr>
          <w:sz w:val="32"/>
          <w:szCs w:val="32"/>
        </w:rPr>
        <w:t>organized sessions</w:t>
      </w:r>
      <w:r w:rsidR="000B67DF" w:rsidRPr="00DA6A1F">
        <w:rPr>
          <w:sz w:val="32"/>
          <w:szCs w:val="32"/>
        </w:rPr>
        <w:t xml:space="preserve"> </w:t>
      </w:r>
    </w:p>
    <w:p w14:paraId="0C7C1E7D" w14:textId="4160D5CF" w:rsidR="00953462" w:rsidRPr="00DA6A1F" w:rsidRDefault="00DA6A1F" w:rsidP="00DA6A1F">
      <w:pPr>
        <w:spacing w:after="0" w:line="240" w:lineRule="auto"/>
        <w:jc w:val="center"/>
        <w:rPr>
          <w:sz w:val="32"/>
          <w:szCs w:val="32"/>
        </w:rPr>
      </w:pPr>
      <w:r w:rsidRPr="00DA6A1F">
        <w:rPr>
          <w:sz w:val="32"/>
          <w:szCs w:val="32"/>
        </w:rPr>
        <w:t xml:space="preserve">representing </w:t>
      </w:r>
      <w:r w:rsidR="00953462" w:rsidRPr="00DA6A1F">
        <w:rPr>
          <w:sz w:val="32"/>
          <w:szCs w:val="32"/>
        </w:rPr>
        <w:t>all four fields of anthropology</w:t>
      </w:r>
      <w:r w:rsidRPr="00DA6A1F">
        <w:rPr>
          <w:sz w:val="32"/>
          <w:szCs w:val="32"/>
        </w:rPr>
        <w:t xml:space="preserve"> or related disciplines </w:t>
      </w:r>
      <w:r w:rsidR="00953462" w:rsidRPr="00DA6A1F">
        <w:rPr>
          <w:sz w:val="32"/>
          <w:szCs w:val="32"/>
        </w:rPr>
        <w:t>are invited</w:t>
      </w:r>
      <w:r w:rsidR="007D53F3" w:rsidRPr="00DA6A1F">
        <w:rPr>
          <w:sz w:val="32"/>
          <w:szCs w:val="32"/>
        </w:rPr>
        <w:t>.</w:t>
      </w:r>
    </w:p>
    <w:p w14:paraId="54EA846F" w14:textId="52976979" w:rsidR="000B67DF" w:rsidRDefault="00DA6A1F" w:rsidP="000B67DF">
      <w:pPr>
        <w:spacing w:after="0" w:line="240" w:lineRule="auto"/>
        <w:jc w:val="center"/>
        <w:rPr>
          <w:b/>
          <w:i/>
          <w:sz w:val="40"/>
          <w:szCs w:val="40"/>
        </w:rPr>
      </w:pPr>
      <w:r>
        <w:rPr>
          <w:b/>
          <w:i/>
          <w:sz w:val="40"/>
          <w:szCs w:val="40"/>
        </w:rPr>
        <w:t>Submissions Accepted</w:t>
      </w:r>
    </w:p>
    <w:p w14:paraId="7A6C246A" w14:textId="21BDE361" w:rsidR="00DA6A1F" w:rsidRPr="00DA6A1F" w:rsidRDefault="00DA6A1F" w:rsidP="000B67DF">
      <w:pPr>
        <w:spacing w:after="0" w:line="240" w:lineRule="auto"/>
        <w:jc w:val="center"/>
        <w:rPr>
          <w:b/>
          <w:i/>
          <w:sz w:val="48"/>
          <w:szCs w:val="48"/>
        </w:rPr>
      </w:pPr>
      <w:r w:rsidRPr="00DA6A1F">
        <w:rPr>
          <w:b/>
          <w:i/>
          <w:sz w:val="48"/>
          <w:szCs w:val="48"/>
        </w:rPr>
        <w:t>January 1 through February 15, 2016</w:t>
      </w:r>
    </w:p>
    <w:p w14:paraId="2D9E73E5" w14:textId="69FD6912" w:rsidR="000B67DF" w:rsidRDefault="008E2ECD" w:rsidP="000B67DF">
      <w:pPr>
        <w:spacing w:after="0" w:line="240" w:lineRule="auto"/>
        <w:jc w:val="center"/>
        <w:rPr>
          <w:b/>
          <w:i/>
          <w:sz w:val="72"/>
          <w:szCs w:val="72"/>
        </w:rPr>
      </w:pPr>
      <w:r>
        <w:rPr>
          <w:b/>
          <w:i/>
          <w:sz w:val="40"/>
          <w:szCs w:val="40"/>
        </w:rPr>
        <w:t xml:space="preserve"> </w:t>
      </w:r>
      <w:r w:rsidR="008616B5">
        <w:rPr>
          <w:b/>
          <w:i/>
          <w:noProof/>
          <w:sz w:val="72"/>
          <w:szCs w:val="72"/>
        </w:rPr>
        <w:drawing>
          <wp:inline distT="0" distB="0" distL="0" distR="0" wp14:anchorId="061DF854" wp14:editId="30E2B8BD">
            <wp:extent cx="6057900" cy="3543871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moving_day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3328" cy="3587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60BF125F" w14:textId="1F90E4A5" w:rsidR="000B67DF" w:rsidRDefault="000C79BE" w:rsidP="00545E88">
      <w:pPr>
        <w:spacing w:after="0"/>
        <w:outlineLvl w:val="0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                 For information, go to our new website:  </w:t>
      </w:r>
      <w:hyperlink r:id="rId6" w:history="1">
        <w:r w:rsidRPr="00E80A74">
          <w:rPr>
            <w:rStyle w:val="Hyperlink"/>
            <w:b/>
            <w:i/>
            <w:sz w:val="32"/>
            <w:szCs w:val="32"/>
          </w:rPr>
          <w:t>http://www.swaa-anthro.org</w:t>
        </w:r>
      </w:hyperlink>
    </w:p>
    <w:p w14:paraId="5B377D4C" w14:textId="6E66EEDE" w:rsidR="007D53F3" w:rsidRDefault="00F8515C" w:rsidP="00DA6A1F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           </w:t>
      </w:r>
      <w:r w:rsidR="00B86C3C" w:rsidRPr="00DA6A1F">
        <w:rPr>
          <w:b/>
          <w:i/>
          <w:sz w:val="32"/>
          <w:szCs w:val="32"/>
        </w:rPr>
        <w:t xml:space="preserve"> </w:t>
      </w:r>
      <w:r w:rsidR="00B86C3C" w:rsidRPr="00F8515C">
        <w:rPr>
          <w:b/>
          <w:i/>
          <w:sz w:val="28"/>
          <w:szCs w:val="28"/>
        </w:rPr>
        <w:t xml:space="preserve">Or </w:t>
      </w:r>
      <w:r w:rsidR="00B86C3C" w:rsidRPr="00F8515C">
        <w:rPr>
          <w:b/>
          <w:sz w:val="28"/>
          <w:szCs w:val="28"/>
        </w:rPr>
        <w:t>c</w:t>
      </w:r>
      <w:r w:rsidR="009D72CA" w:rsidRPr="00F8515C">
        <w:rPr>
          <w:b/>
          <w:sz w:val="28"/>
          <w:szCs w:val="28"/>
        </w:rPr>
        <w:t xml:space="preserve">ontact </w:t>
      </w:r>
      <w:r>
        <w:rPr>
          <w:b/>
          <w:sz w:val="28"/>
          <w:szCs w:val="28"/>
        </w:rPr>
        <w:t xml:space="preserve">A.J. </w:t>
      </w:r>
      <w:proofErr w:type="spellStart"/>
      <w:r>
        <w:rPr>
          <w:b/>
          <w:sz w:val="28"/>
          <w:szCs w:val="28"/>
        </w:rPr>
        <w:t>Faas</w:t>
      </w:r>
      <w:proofErr w:type="spellEnd"/>
      <w:r>
        <w:rPr>
          <w:b/>
          <w:sz w:val="28"/>
          <w:szCs w:val="28"/>
        </w:rPr>
        <w:t xml:space="preserve">, </w:t>
      </w:r>
      <w:hyperlink r:id="rId7" w:history="1">
        <w:r w:rsidRPr="002A2E63">
          <w:rPr>
            <w:rStyle w:val="Hyperlink"/>
            <w:b/>
            <w:sz w:val="28"/>
            <w:szCs w:val="28"/>
          </w:rPr>
          <w:t>aj.faas@sjsu.edu</w:t>
        </w:r>
      </w:hyperlink>
      <w:r>
        <w:rPr>
          <w:b/>
          <w:sz w:val="28"/>
          <w:szCs w:val="28"/>
        </w:rPr>
        <w:t xml:space="preserve"> </w:t>
      </w:r>
      <w:r w:rsidRPr="00F8515C">
        <w:rPr>
          <w:b/>
          <w:i/>
          <w:sz w:val="28"/>
          <w:szCs w:val="28"/>
        </w:rPr>
        <w:t>Or</w:t>
      </w:r>
      <w:r>
        <w:rPr>
          <w:b/>
          <w:sz w:val="28"/>
          <w:szCs w:val="28"/>
        </w:rPr>
        <w:t xml:space="preserve"> </w:t>
      </w:r>
      <w:r w:rsidR="007D53F3" w:rsidRPr="00F8515C">
        <w:rPr>
          <w:b/>
          <w:sz w:val="28"/>
          <w:szCs w:val="28"/>
        </w:rPr>
        <w:t>Kimberly Martin,</w:t>
      </w:r>
      <w:r w:rsidR="009D72CA" w:rsidRPr="00F8515C">
        <w:rPr>
          <w:b/>
          <w:sz w:val="28"/>
          <w:szCs w:val="28"/>
        </w:rPr>
        <w:t xml:space="preserve"> </w:t>
      </w:r>
      <w:hyperlink r:id="rId8" w:history="1">
        <w:r w:rsidR="009D72CA" w:rsidRPr="00F8515C">
          <w:rPr>
            <w:rStyle w:val="Hyperlink"/>
            <w:b/>
            <w:sz w:val="28"/>
            <w:szCs w:val="28"/>
          </w:rPr>
          <w:t>kmartin@laverne.edu</w:t>
        </w:r>
      </w:hyperlink>
      <w:r>
        <w:rPr>
          <w:sz w:val="28"/>
          <w:szCs w:val="28"/>
        </w:rPr>
        <w:t xml:space="preserve"> </w:t>
      </w:r>
    </w:p>
    <w:p w14:paraId="14A04577" w14:textId="1D512026" w:rsidR="00BF28C9" w:rsidRPr="00BF28C9" w:rsidRDefault="00BF28C9" w:rsidP="00BF28C9">
      <w:pPr>
        <w:spacing w:after="0"/>
        <w:jc w:val="center"/>
        <w:rPr>
          <w:rFonts w:ascii="Levenim MT" w:eastAsia="Batang" w:hAnsi="Levenim MT" w:cs="Levenim MT"/>
          <w:i/>
          <w:sz w:val="28"/>
          <w:szCs w:val="28"/>
        </w:rPr>
      </w:pPr>
      <w:r w:rsidRPr="00BF28C9">
        <w:rPr>
          <w:rFonts w:ascii="Levenim MT" w:eastAsia="Batang" w:hAnsi="Levenim MT" w:cs="Levenim MT"/>
          <w:i/>
          <w:sz w:val="28"/>
          <w:szCs w:val="28"/>
        </w:rPr>
        <w:t>Sponsored by the University of La Verne</w:t>
      </w:r>
    </w:p>
    <w:sectPr w:rsidR="00BF28C9" w:rsidRPr="00BF28C9" w:rsidSect="00522731">
      <w:pgSz w:w="12240" w:h="15840" w:code="1"/>
      <w:pgMar w:top="0" w:right="360" w:bottom="86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evenim MT">
    <w:panose1 w:val="02010502060101010101"/>
    <w:charset w:val="00"/>
    <w:family w:val="auto"/>
    <w:pitch w:val="variable"/>
    <w:sig w:usb0="00000803" w:usb1="00000000" w:usb2="00000000" w:usb3="00000000" w:csb0="0000002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1AD"/>
    <w:rsid w:val="000152E5"/>
    <w:rsid w:val="000B67DF"/>
    <w:rsid w:val="000C79BE"/>
    <w:rsid w:val="002B6089"/>
    <w:rsid w:val="00522731"/>
    <w:rsid w:val="00545E88"/>
    <w:rsid w:val="005E3259"/>
    <w:rsid w:val="00764F7A"/>
    <w:rsid w:val="007D53F3"/>
    <w:rsid w:val="00856A27"/>
    <w:rsid w:val="008616B5"/>
    <w:rsid w:val="008E2ECD"/>
    <w:rsid w:val="00953462"/>
    <w:rsid w:val="009D72CA"/>
    <w:rsid w:val="00B86C3C"/>
    <w:rsid w:val="00BF28C9"/>
    <w:rsid w:val="00C14630"/>
    <w:rsid w:val="00D25E84"/>
    <w:rsid w:val="00DA6A1F"/>
    <w:rsid w:val="00E571AD"/>
    <w:rsid w:val="00EA0202"/>
    <w:rsid w:val="00F8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8BE652"/>
  <w15:docId w15:val="{B580CD83-08A8-4C37-9739-57974804E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71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71A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D53F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E2EC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martin@laverne.ed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aj.faas@sjsu.ed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waa-anthro.org" TargetMode="External"/><Relationship Id="rId5" Type="http://schemas.openxmlformats.org/officeDocument/2006/relationships/image" Target="media/image2.jp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116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Martin</dc:creator>
  <cp:lastModifiedBy>Kimberly Martin</cp:lastModifiedBy>
  <cp:revision>6</cp:revision>
  <cp:lastPrinted>2015-10-03T05:05:00Z</cp:lastPrinted>
  <dcterms:created xsi:type="dcterms:W3CDTF">2015-11-17T04:12:00Z</dcterms:created>
  <dcterms:modified xsi:type="dcterms:W3CDTF">2016-01-07T05:13:00Z</dcterms:modified>
</cp:coreProperties>
</file>